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06" w:rsidRPr="008E6406" w:rsidRDefault="008E6406" w:rsidP="008E6406">
      <w:pPr>
        <w:jc w:val="center"/>
        <w:rPr>
          <w:rFonts w:ascii="Times New Roman" w:hAnsi="Times New Roman" w:cs="Times New Roman"/>
          <w:sz w:val="32"/>
        </w:rPr>
      </w:pPr>
      <w:r w:rsidRPr="008E640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8E6406" w:rsidRPr="008E6406" w:rsidTr="008E64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6406" w:rsidRPr="008E6406" w:rsidRDefault="008E64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4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E6406" w:rsidRPr="008E6406" w:rsidRDefault="008E640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E640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E6406" w:rsidRPr="00025D7C" w:rsidTr="008E64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406" w:rsidRPr="00025D7C" w:rsidRDefault="008E6406" w:rsidP="00025D7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25D7C">
              <w:rPr>
                <w:rFonts w:ascii="Times New Roman" w:hAnsi="Times New Roman" w:cs="Times New Roman"/>
                <w:sz w:val="28"/>
              </w:rPr>
              <w:t>«</w:t>
            </w:r>
            <w:r w:rsidR="00025D7C" w:rsidRPr="00025D7C">
              <w:rPr>
                <w:rFonts w:ascii="Times New Roman" w:hAnsi="Times New Roman" w:cs="Times New Roman"/>
                <w:sz w:val="28"/>
              </w:rPr>
              <w:t>09</w:t>
            </w:r>
            <w:r w:rsidRPr="00025D7C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25D7C" w:rsidRPr="00025D7C">
              <w:rPr>
                <w:rFonts w:ascii="Times New Roman" w:hAnsi="Times New Roman" w:cs="Times New Roman"/>
                <w:sz w:val="28"/>
              </w:rPr>
              <w:t xml:space="preserve"> августа </w:t>
            </w:r>
            <w:r w:rsidRPr="00025D7C">
              <w:rPr>
                <w:rFonts w:ascii="Times New Roman" w:hAnsi="Times New Roman" w:cs="Times New Roman"/>
                <w:sz w:val="28"/>
              </w:rPr>
              <w:t>201</w:t>
            </w:r>
            <w:r w:rsidR="008E6AD7" w:rsidRPr="00025D7C">
              <w:rPr>
                <w:rFonts w:ascii="Times New Roman" w:hAnsi="Times New Roman" w:cs="Times New Roman"/>
                <w:sz w:val="28"/>
              </w:rPr>
              <w:t>9</w:t>
            </w:r>
            <w:r w:rsidRPr="00025D7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406" w:rsidRPr="00025D7C" w:rsidRDefault="008E6406" w:rsidP="00025D7C">
            <w:pPr>
              <w:ind w:left="1962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25D7C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25D7C" w:rsidRPr="00025D7C">
              <w:rPr>
                <w:rFonts w:ascii="Times New Roman" w:hAnsi="Times New Roman" w:cs="Times New Roman"/>
                <w:sz w:val="28"/>
              </w:rPr>
              <w:t>296</w:t>
            </w:r>
            <w:r w:rsidR="008E6AD7" w:rsidRPr="00025D7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25D7C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proofErr w:type="gramStart"/>
            <w:r w:rsidRPr="00025D7C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025D7C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8E6406" w:rsidRPr="008E6406" w:rsidTr="008E64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406" w:rsidRPr="008E6406" w:rsidRDefault="00E15F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="008E6406" w:rsidRPr="008E640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6785A" w:rsidRPr="001A2E6B" w:rsidRDefault="00A6785A" w:rsidP="001A2E6B">
      <w:pPr>
        <w:shd w:val="clear" w:color="auto" w:fill="FFFFFF"/>
        <w:spacing w:after="0" w:line="331" w:lineRule="exact"/>
        <w:ind w:right="168"/>
        <w:jc w:val="both"/>
        <w:rPr>
          <w:rFonts w:ascii="Times New Roman" w:hAnsi="Times New Roman" w:cs="Times New Roman"/>
          <w:b/>
          <w:sz w:val="24"/>
        </w:rPr>
      </w:pPr>
      <w:r w:rsidRPr="001A2E6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от 19.06.2009 № 260-п «Об утверждении порядка формирования резерва кадров на замещение должностей муниципальной службы в администрации Северо-Енисейского района»</w:t>
      </w:r>
    </w:p>
    <w:p w:rsidR="00A6785A" w:rsidRPr="00A6785A" w:rsidRDefault="00A6785A" w:rsidP="00A6785A">
      <w:pPr>
        <w:shd w:val="clear" w:color="auto" w:fill="FFFFFF"/>
        <w:spacing w:before="312" w:line="326" w:lineRule="exact"/>
        <w:ind w:left="5" w:firstLine="763"/>
        <w:jc w:val="both"/>
        <w:rPr>
          <w:rFonts w:ascii="Times New Roman" w:hAnsi="Times New Roman" w:cs="Times New Roman"/>
        </w:rPr>
      </w:pPr>
      <w:r w:rsidRPr="00A6785A">
        <w:rPr>
          <w:rFonts w:ascii="Times New Roman" w:hAnsi="Times New Roman" w:cs="Times New Roman"/>
          <w:sz w:val="28"/>
          <w:szCs w:val="28"/>
        </w:rPr>
        <w:t>В целях уточнения состава комиссии по формированию резерва кадров на замещение должностей муниципальной службы в администрации Северо-Енисейского района, в соответст</w:t>
      </w:r>
      <w:r w:rsidRPr="00A6785A">
        <w:rPr>
          <w:rFonts w:ascii="Times New Roman" w:hAnsi="Times New Roman" w:cs="Times New Roman"/>
          <w:sz w:val="28"/>
          <w:szCs w:val="28"/>
        </w:rPr>
        <w:softHyphen/>
        <w:t>вии со статьей 33 Фед</w:t>
      </w:r>
      <w:r w:rsidR="0073616E">
        <w:rPr>
          <w:rFonts w:ascii="Times New Roman" w:hAnsi="Times New Roman" w:cs="Times New Roman"/>
          <w:sz w:val="28"/>
          <w:szCs w:val="28"/>
        </w:rPr>
        <w:t xml:space="preserve">ерального Закона от 02.03.2007 </w:t>
      </w:r>
      <w:r w:rsidRPr="00A6785A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руководствуясь статьей 34 Устава района, </w:t>
      </w:r>
      <w:r w:rsidRPr="00A6785A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C46C4" w:rsidRPr="0073616E" w:rsidRDefault="00A6785A" w:rsidP="005965C7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line="322" w:lineRule="exact"/>
        <w:ind w:left="0" w:right="-88" w:firstLine="807"/>
        <w:jc w:val="both"/>
        <w:rPr>
          <w:rFonts w:ascii="Times New Roman" w:hAnsi="Times New Roman" w:cs="Times New Roman"/>
          <w:sz w:val="28"/>
          <w:szCs w:val="28"/>
        </w:rPr>
      </w:pPr>
      <w:r w:rsidRPr="0073616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района от 19</w:t>
      </w:r>
      <w:r w:rsidR="002C46C4" w:rsidRPr="0073616E">
        <w:rPr>
          <w:rFonts w:ascii="Times New Roman" w:hAnsi="Times New Roman" w:cs="Times New Roman"/>
          <w:sz w:val="28"/>
          <w:szCs w:val="28"/>
        </w:rPr>
        <w:t xml:space="preserve">.06.2009 </w:t>
      </w:r>
      <w:r w:rsidRPr="0073616E">
        <w:rPr>
          <w:rFonts w:ascii="Times New Roman" w:hAnsi="Times New Roman" w:cs="Times New Roman"/>
          <w:sz w:val="28"/>
          <w:szCs w:val="28"/>
        </w:rPr>
        <w:t>№ 260-п «Об утверждении порядка формирования резерва кадров на замещение должностей муниципальной службы в администрации Северо-Енисейского района» в (редакции постановлени</w:t>
      </w:r>
      <w:r w:rsidR="0073616E">
        <w:rPr>
          <w:rFonts w:ascii="Times New Roman" w:hAnsi="Times New Roman" w:cs="Times New Roman"/>
          <w:sz w:val="28"/>
          <w:szCs w:val="28"/>
        </w:rPr>
        <w:t>й</w:t>
      </w:r>
      <w:r w:rsidRPr="0073616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C46C4" w:rsidRPr="0073616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01B30">
        <w:rPr>
          <w:rFonts w:ascii="Times New Roman" w:hAnsi="Times New Roman" w:cs="Times New Roman"/>
          <w:sz w:val="28"/>
          <w:szCs w:val="28"/>
        </w:rPr>
        <w:t>от 30.04.2010 № 142-п</w:t>
      </w:r>
      <w:r w:rsidR="00A01B30" w:rsidRPr="0073616E">
        <w:rPr>
          <w:rFonts w:ascii="Times New Roman" w:hAnsi="Times New Roman" w:cs="Times New Roman"/>
          <w:sz w:val="28"/>
          <w:szCs w:val="28"/>
        </w:rPr>
        <w:t xml:space="preserve">, </w:t>
      </w:r>
      <w:r w:rsidR="002C46C4" w:rsidRPr="0073616E">
        <w:rPr>
          <w:rFonts w:ascii="Times New Roman" w:hAnsi="Times New Roman" w:cs="Times New Roman"/>
          <w:sz w:val="28"/>
          <w:szCs w:val="28"/>
        </w:rPr>
        <w:t>от 02.08.2011</w:t>
      </w:r>
      <w:r w:rsidR="00A01B30">
        <w:rPr>
          <w:rFonts w:ascii="Times New Roman" w:hAnsi="Times New Roman" w:cs="Times New Roman"/>
          <w:sz w:val="28"/>
          <w:szCs w:val="28"/>
        </w:rPr>
        <w:t xml:space="preserve"> № </w:t>
      </w:r>
      <w:r w:rsidR="00A01B30" w:rsidRPr="0073616E">
        <w:rPr>
          <w:rFonts w:ascii="Times New Roman" w:hAnsi="Times New Roman" w:cs="Times New Roman"/>
          <w:sz w:val="28"/>
          <w:szCs w:val="28"/>
        </w:rPr>
        <w:t>393-п</w:t>
      </w:r>
      <w:r w:rsidR="00E15FCB">
        <w:rPr>
          <w:rFonts w:ascii="Times New Roman" w:hAnsi="Times New Roman" w:cs="Times New Roman"/>
          <w:sz w:val="28"/>
          <w:szCs w:val="28"/>
        </w:rPr>
        <w:t xml:space="preserve">, </w:t>
      </w:r>
      <w:r w:rsidR="00C75F66">
        <w:rPr>
          <w:rFonts w:ascii="Times New Roman" w:hAnsi="Times New Roman" w:cs="Times New Roman"/>
          <w:sz w:val="28"/>
          <w:szCs w:val="28"/>
        </w:rPr>
        <w:t>от 02.10.2012 № 422-п</w:t>
      </w:r>
      <w:r w:rsidR="00A01B30">
        <w:rPr>
          <w:rFonts w:ascii="Times New Roman" w:hAnsi="Times New Roman" w:cs="Times New Roman"/>
          <w:sz w:val="28"/>
          <w:szCs w:val="28"/>
        </w:rPr>
        <w:t>)</w:t>
      </w:r>
      <w:r w:rsidR="0073616E">
        <w:rPr>
          <w:rFonts w:ascii="Times New Roman" w:hAnsi="Times New Roman" w:cs="Times New Roman"/>
          <w:sz w:val="28"/>
          <w:szCs w:val="28"/>
        </w:rPr>
        <w:t xml:space="preserve">, </w:t>
      </w:r>
      <w:r w:rsidRPr="0073616E">
        <w:rPr>
          <w:rFonts w:ascii="Times New Roman" w:hAnsi="Times New Roman" w:cs="Times New Roman"/>
          <w:sz w:val="28"/>
          <w:szCs w:val="28"/>
        </w:rPr>
        <w:t>изложив приложение № 1 в новой редакции, согласно прилож</w:t>
      </w:r>
      <w:r w:rsidR="002C46C4" w:rsidRPr="0073616E">
        <w:rPr>
          <w:rFonts w:ascii="Times New Roman" w:hAnsi="Times New Roman" w:cs="Times New Roman"/>
          <w:sz w:val="28"/>
          <w:szCs w:val="28"/>
        </w:rPr>
        <w:t>ению к настоящему постановлению.</w:t>
      </w:r>
    </w:p>
    <w:p w:rsidR="00A6785A" w:rsidRPr="00E15FCB" w:rsidRDefault="00A01B30" w:rsidP="00E15FC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8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Постановление вступает в силу со дня опубликования </w:t>
      </w:r>
      <w:r w:rsidR="00A6785A" w:rsidRPr="002C4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 газете «Северо-</w:t>
      </w:r>
      <w:r w:rsidRPr="00E15FCB">
        <w:rPr>
          <w:rFonts w:ascii="Times New Roman" w:hAnsi="Times New Roman" w:cs="Times New Roman"/>
          <w:spacing w:val="-1"/>
          <w:sz w:val="28"/>
          <w:szCs w:val="28"/>
        </w:rPr>
        <w:t>Енисейский ВЕСТНИК».</w:t>
      </w:r>
    </w:p>
    <w:p w:rsidR="002C46C4" w:rsidRPr="00A6785A" w:rsidRDefault="002C46C4" w:rsidP="002C46C4">
      <w:pPr>
        <w:shd w:val="clear" w:color="auto" w:fill="FFFFFF"/>
        <w:tabs>
          <w:tab w:val="left" w:pos="0"/>
        </w:tabs>
        <w:spacing w:line="322" w:lineRule="exact"/>
        <w:ind w:right="43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85EA4" w:rsidRPr="00E85EA4" w:rsidRDefault="00E85EA4" w:rsidP="00E85EA4">
      <w:pPr>
        <w:pStyle w:val="a6"/>
        <w:rPr>
          <w:rFonts w:ascii="Times New Roman" w:hAnsi="Times New Roman" w:cs="Times New Roman"/>
          <w:sz w:val="28"/>
          <w:szCs w:val="28"/>
        </w:rPr>
      </w:pPr>
      <w:r w:rsidRPr="00E85EA4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85EA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85EA4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E85EA4" w:rsidRPr="00E85EA4" w:rsidRDefault="00E85EA4" w:rsidP="00E85EA4">
      <w:pPr>
        <w:pStyle w:val="a6"/>
        <w:rPr>
          <w:rFonts w:ascii="Times New Roman" w:hAnsi="Times New Roman" w:cs="Times New Roman"/>
          <w:sz w:val="28"/>
          <w:szCs w:val="28"/>
        </w:rPr>
      </w:pPr>
      <w:r w:rsidRPr="00E85EA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E85EA4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E85EA4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E85EA4" w:rsidRPr="00E85EA4" w:rsidRDefault="00E85EA4" w:rsidP="00E85EA4">
      <w:pPr>
        <w:pStyle w:val="a6"/>
        <w:rPr>
          <w:rFonts w:ascii="Times New Roman" w:hAnsi="Times New Roman" w:cs="Times New Roman"/>
          <w:sz w:val="28"/>
          <w:szCs w:val="28"/>
        </w:rPr>
      </w:pPr>
      <w:r w:rsidRPr="00E85EA4">
        <w:rPr>
          <w:rFonts w:ascii="Times New Roman" w:hAnsi="Times New Roman" w:cs="Times New Roman"/>
          <w:sz w:val="28"/>
          <w:szCs w:val="28"/>
        </w:rPr>
        <w:t xml:space="preserve">заместитель главы района по экономике, </w:t>
      </w:r>
    </w:p>
    <w:p w:rsidR="00E85EA4" w:rsidRPr="00E85EA4" w:rsidRDefault="00E85EA4" w:rsidP="00E85EA4">
      <w:pPr>
        <w:pStyle w:val="a6"/>
        <w:rPr>
          <w:rFonts w:ascii="Times New Roman" w:hAnsi="Times New Roman" w:cs="Times New Roman"/>
          <w:sz w:val="28"/>
          <w:szCs w:val="28"/>
        </w:rPr>
      </w:pPr>
      <w:r w:rsidRPr="00E85EA4">
        <w:rPr>
          <w:rFonts w:ascii="Times New Roman" w:hAnsi="Times New Roman" w:cs="Times New Roman"/>
          <w:sz w:val="28"/>
          <w:szCs w:val="28"/>
        </w:rPr>
        <w:t>анализу и прогнозированию</w:t>
      </w:r>
      <w:r w:rsidRPr="00E85EA4">
        <w:rPr>
          <w:rFonts w:ascii="Times New Roman" w:hAnsi="Times New Roman" w:cs="Times New Roman"/>
          <w:sz w:val="28"/>
          <w:szCs w:val="28"/>
        </w:rPr>
        <w:tab/>
      </w:r>
      <w:r w:rsidRPr="00E85EA4">
        <w:rPr>
          <w:rFonts w:ascii="Times New Roman" w:hAnsi="Times New Roman" w:cs="Times New Roman"/>
          <w:sz w:val="28"/>
          <w:szCs w:val="28"/>
        </w:rPr>
        <w:tab/>
      </w:r>
      <w:r w:rsidRPr="00E85EA4">
        <w:rPr>
          <w:rFonts w:ascii="Times New Roman" w:hAnsi="Times New Roman" w:cs="Times New Roman"/>
          <w:sz w:val="28"/>
          <w:szCs w:val="28"/>
        </w:rPr>
        <w:tab/>
      </w:r>
      <w:r w:rsidRPr="00E85EA4">
        <w:rPr>
          <w:rFonts w:ascii="Times New Roman" w:hAnsi="Times New Roman" w:cs="Times New Roman"/>
          <w:sz w:val="28"/>
          <w:szCs w:val="28"/>
        </w:rPr>
        <w:tab/>
      </w:r>
      <w:r w:rsidRPr="00E85EA4">
        <w:rPr>
          <w:rFonts w:ascii="Times New Roman" w:hAnsi="Times New Roman" w:cs="Times New Roman"/>
          <w:sz w:val="28"/>
          <w:szCs w:val="28"/>
        </w:rPr>
        <w:tab/>
      </w:r>
      <w:r w:rsidRPr="00E85EA4">
        <w:rPr>
          <w:rFonts w:ascii="Times New Roman" w:hAnsi="Times New Roman" w:cs="Times New Roman"/>
          <w:sz w:val="28"/>
          <w:szCs w:val="28"/>
        </w:rPr>
        <w:tab/>
      </w:r>
      <w:r w:rsidRPr="00E85EA4">
        <w:rPr>
          <w:rFonts w:ascii="Times New Roman" w:hAnsi="Times New Roman" w:cs="Times New Roman"/>
          <w:sz w:val="28"/>
          <w:szCs w:val="28"/>
        </w:rPr>
        <w:tab/>
        <w:t>О.Н. Овчар</w:t>
      </w:r>
    </w:p>
    <w:p w:rsidR="00E15FCB" w:rsidRPr="00E85EA4" w:rsidRDefault="00E15FCB" w:rsidP="00E85E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5FCB" w:rsidRDefault="00E15FCB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E15FCB" w:rsidRDefault="00E15FCB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E15FCB" w:rsidRDefault="00E15FCB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E15FCB" w:rsidRDefault="00E15FCB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E15FCB" w:rsidRDefault="00E15FCB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E15FCB" w:rsidRDefault="00E15FCB" w:rsidP="00E15FC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8C1109" w:rsidRDefault="008C1109" w:rsidP="00E15FC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E15FCB" w:rsidRDefault="00E15FCB" w:rsidP="00E15FC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C75F66" w:rsidRDefault="00C75F66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p w:rsidR="00C75F66" w:rsidRDefault="00C75F66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p w:rsidR="00A6785A" w:rsidRPr="00A6785A" w:rsidRDefault="00A6785A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A6785A">
        <w:rPr>
          <w:rFonts w:ascii="Times New Roman" w:hAnsi="Times New Roman" w:cs="Times New Roman"/>
          <w:spacing w:val="-4"/>
          <w:sz w:val="28"/>
          <w:szCs w:val="28"/>
        </w:rPr>
        <w:t>Приложение к постановлению</w:t>
      </w:r>
    </w:p>
    <w:p w:rsidR="00A6785A" w:rsidRPr="00A6785A" w:rsidRDefault="00C75F66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A6785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6785A" w:rsidRPr="00A6785A">
        <w:rPr>
          <w:rFonts w:ascii="Times New Roman" w:hAnsi="Times New Roman" w:cs="Times New Roman"/>
          <w:spacing w:val="-4"/>
          <w:sz w:val="28"/>
          <w:szCs w:val="28"/>
        </w:rPr>
        <w:t>дминистрации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Северо-Енисейского</w:t>
      </w:r>
      <w:r w:rsidR="00A6785A" w:rsidRPr="00A6785A">
        <w:rPr>
          <w:rFonts w:ascii="Times New Roman" w:hAnsi="Times New Roman" w:cs="Times New Roman"/>
          <w:spacing w:val="-4"/>
          <w:sz w:val="28"/>
          <w:szCs w:val="28"/>
        </w:rPr>
        <w:t xml:space="preserve"> района </w:t>
      </w:r>
    </w:p>
    <w:p w:rsidR="00A6785A" w:rsidRPr="008E6406" w:rsidRDefault="00A6785A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</w:pPr>
      <w:r w:rsidRPr="008E6406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№ </w:t>
      </w:r>
      <w:r w:rsidR="00025D7C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>296</w:t>
      </w:r>
      <w:r w:rsidR="008E6406" w:rsidRPr="008E6406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-п </w:t>
      </w:r>
      <w:r w:rsidRPr="008E6406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от</w:t>
      </w:r>
      <w:r w:rsidR="00025D7C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09.08.2019</w:t>
      </w:r>
      <w:r w:rsidRPr="008E6406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="00E15FCB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    </w:t>
      </w:r>
    </w:p>
    <w:p w:rsidR="00A6785A" w:rsidRPr="00A6785A" w:rsidRDefault="002C46C4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pacing w:val="-4"/>
        </w:rPr>
        <w:t>(</w:t>
      </w:r>
      <w:r w:rsidR="00A6785A" w:rsidRPr="00A6785A">
        <w:rPr>
          <w:rFonts w:ascii="Times New Roman" w:hAnsi="Times New Roman" w:cs="Times New Roman"/>
          <w:i/>
          <w:spacing w:val="-4"/>
        </w:rPr>
        <w:t>новая редакция приложения № 1 к постановлению</w:t>
      </w:r>
      <w:proofErr w:type="gramEnd"/>
    </w:p>
    <w:p w:rsidR="00A6785A" w:rsidRPr="00A6785A" w:rsidRDefault="00A6785A" w:rsidP="007361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4"/>
        </w:rPr>
      </w:pPr>
      <w:r w:rsidRPr="00A6785A">
        <w:rPr>
          <w:rFonts w:ascii="Times New Roman" w:hAnsi="Times New Roman" w:cs="Times New Roman"/>
          <w:i/>
          <w:spacing w:val="-4"/>
        </w:rPr>
        <w:t xml:space="preserve">администрации </w:t>
      </w:r>
      <w:r w:rsidR="00C75F66">
        <w:rPr>
          <w:rFonts w:ascii="Times New Roman" w:hAnsi="Times New Roman" w:cs="Times New Roman"/>
          <w:i/>
          <w:spacing w:val="-4"/>
        </w:rPr>
        <w:t xml:space="preserve">Северо-Енисейского </w:t>
      </w:r>
      <w:r w:rsidRPr="00A6785A">
        <w:rPr>
          <w:rFonts w:ascii="Times New Roman" w:hAnsi="Times New Roman" w:cs="Times New Roman"/>
          <w:i/>
          <w:spacing w:val="-4"/>
        </w:rPr>
        <w:t>района от19.06</w:t>
      </w:r>
      <w:r w:rsidR="0073616E">
        <w:rPr>
          <w:rFonts w:ascii="Times New Roman" w:hAnsi="Times New Roman" w:cs="Times New Roman"/>
          <w:i/>
          <w:spacing w:val="-4"/>
        </w:rPr>
        <w:t>.</w:t>
      </w:r>
      <w:r w:rsidRPr="00A6785A">
        <w:rPr>
          <w:rFonts w:ascii="Times New Roman" w:hAnsi="Times New Roman" w:cs="Times New Roman"/>
          <w:i/>
          <w:spacing w:val="-4"/>
        </w:rPr>
        <w:t>2009  № 260-п</w:t>
      </w:r>
      <w:r w:rsidRPr="00A6785A">
        <w:rPr>
          <w:rFonts w:ascii="Times New Roman" w:hAnsi="Times New Roman" w:cs="Times New Roman"/>
          <w:spacing w:val="-4"/>
        </w:rPr>
        <w:t xml:space="preserve"> </w:t>
      </w:r>
      <w:r w:rsidR="002C46C4">
        <w:rPr>
          <w:rFonts w:ascii="Times New Roman" w:hAnsi="Times New Roman" w:cs="Times New Roman"/>
          <w:spacing w:val="-4"/>
        </w:rPr>
        <w:t>)</w:t>
      </w:r>
    </w:p>
    <w:p w:rsidR="0073616E" w:rsidRDefault="0073616E" w:rsidP="007361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A6785A" w:rsidRPr="00A6785A" w:rsidRDefault="00A6785A" w:rsidP="007361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85A">
        <w:rPr>
          <w:rFonts w:ascii="Times New Roman" w:hAnsi="Times New Roman" w:cs="Times New Roman"/>
          <w:spacing w:val="-4"/>
          <w:sz w:val="28"/>
          <w:szCs w:val="28"/>
        </w:rPr>
        <w:t>СОСТАВ</w:t>
      </w:r>
    </w:p>
    <w:p w:rsidR="00A6785A" w:rsidRPr="00A6785A" w:rsidRDefault="00A6785A" w:rsidP="007361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A6785A">
        <w:rPr>
          <w:rFonts w:ascii="Times New Roman" w:hAnsi="Times New Roman" w:cs="Times New Roman"/>
          <w:sz w:val="28"/>
          <w:szCs w:val="28"/>
        </w:rPr>
        <w:t>КОМИССИИ ПО ФОРМИРОВАНИЮ РЕЗЕРВА КАДРОВ</w:t>
      </w:r>
    </w:p>
    <w:p w:rsidR="00A6785A" w:rsidRPr="00A6785A" w:rsidRDefault="00A6785A" w:rsidP="007361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A6785A">
        <w:rPr>
          <w:rFonts w:ascii="Times New Roman" w:hAnsi="Times New Roman" w:cs="Times New Roman"/>
          <w:spacing w:val="-1"/>
          <w:sz w:val="28"/>
          <w:szCs w:val="28"/>
        </w:rPr>
        <w:t>НА ЗАМЕЩЕНИЕ ДОЛЖНОСТЕЙ МУНИЦИПАЛЬНОЙ СЛУЖБЫ</w:t>
      </w:r>
    </w:p>
    <w:p w:rsidR="00A6785A" w:rsidRPr="00A6785A" w:rsidRDefault="00A6785A" w:rsidP="007361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85A">
        <w:rPr>
          <w:rFonts w:ascii="Times New Roman" w:hAnsi="Times New Roman" w:cs="Times New Roman"/>
          <w:sz w:val="28"/>
          <w:szCs w:val="28"/>
        </w:rPr>
        <w:t>В АДМИНИСТРАЦИИ СЕВЕРО-ЕНИСЕЙСКОГО РАЙОНА</w:t>
      </w:r>
    </w:p>
    <w:p w:rsidR="00A6785A" w:rsidRPr="00A6785A" w:rsidRDefault="00A6785A" w:rsidP="007361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597"/>
        <w:gridCol w:w="5974"/>
      </w:tblGrid>
      <w:tr w:rsidR="00A6785A" w:rsidRPr="00A6785A" w:rsidTr="00E15FCB">
        <w:tc>
          <w:tcPr>
            <w:tcW w:w="3597" w:type="dxa"/>
            <w:hideMark/>
          </w:tcPr>
          <w:p w:rsidR="00A6785A" w:rsidRPr="00A6785A" w:rsidRDefault="00E15FCB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Евгения Александровна</w:t>
            </w:r>
          </w:p>
        </w:tc>
        <w:tc>
          <w:tcPr>
            <w:tcW w:w="5974" w:type="dxa"/>
            <w:hideMark/>
          </w:tcPr>
          <w:p w:rsidR="00A6785A" w:rsidRPr="00A6785A" w:rsidRDefault="00A6785A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- заместитель главы района по социальным вопросам, председатель Комиссии;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Перепелица</w:t>
            </w:r>
          </w:p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- заместитель главы района по финансам и бюджетному устройству</w:t>
            </w:r>
            <w:r w:rsidR="00E15FC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Финансового управления администрации Северо-Енисейского района, заместитель председателя комиссии;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7" w:rsidRDefault="008E6AD7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A6785A" w:rsidRPr="00A6785A" w:rsidRDefault="008E6AD7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Вячеславовна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8E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6AD7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8E6AD7">
              <w:rPr>
                <w:rFonts w:ascii="Times New Roman" w:hAnsi="Times New Roman" w:cs="Times New Roman"/>
                <w:sz w:val="28"/>
                <w:szCs w:val="28"/>
              </w:rPr>
              <w:t>отдела по организационной работе и техническому обеспечению</w:t>
            </w:r>
            <w:r w:rsidR="008E6AD7"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управления делами администрации Северо-Енисейского района, секретарь комиссии;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974" w:type="dxa"/>
          </w:tcPr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5A" w:rsidRPr="00A6785A" w:rsidTr="00E15FCB">
        <w:tc>
          <w:tcPr>
            <w:tcW w:w="3597" w:type="dxa"/>
            <w:hideMark/>
          </w:tcPr>
          <w:p w:rsidR="00A6785A" w:rsidRPr="00A6785A" w:rsidRDefault="00A6785A" w:rsidP="0073616E">
            <w:pPr>
              <w:widowControl w:val="0"/>
              <w:shd w:val="clear" w:color="auto" w:fill="FFFFFF"/>
              <w:tabs>
                <w:tab w:val="left" w:pos="3715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Овчар </w:t>
            </w:r>
          </w:p>
          <w:p w:rsidR="00A6785A" w:rsidRPr="00A6785A" w:rsidRDefault="00A6785A" w:rsidP="0073616E">
            <w:pPr>
              <w:widowControl w:val="0"/>
              <w:shd w:val="clear" w:color="auto" w:fill="FFFFFF"/>
              <w:tabs>
                <w:tab w:val="left" w:pos="3715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974" w:type="dxa"/>
            <w:hideMark/>
          </w:tcPr>
          <w:p w:rsidR="00A6785A" w:rsidRPr="00A6785A" w:rsidRDefault="00A6785A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- заместитель главы района по эконом</w:t>
            </w:r>
            <w:r w:rsidR="002C46C4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="00E15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46C4">
              <w:rPr>
                <w:rFonts w:ascii="Times New Roman" w:hAnsi="Times New Roman" w:cs="Times New Roman"/>
                <w:sz w:val="28"/>
                <w:szCs w:val="28"/>
              </w:rPr>
              <w:t>, анализу и прогнозировани</w:t>
            </w:r>
            <w:r w:rsidR="00E15FC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C46C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дминистрации Северо-Енисейского района;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B" w:rsidRDefault="00E15FCB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Владимирова </w:t>
            </w:r>
          </w:p>
          <w:p w:rsidR="00A6785A" w:rsidRPr="00A6785A" w:rsidRDefault="00E15FCB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- руководитель Комитета по управлению муниципальным имуществом администрации Северо-Енисейского района;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B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785A" w:rsidRPr="00A6785A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8E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6AD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 Северо-Енисейского района;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B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="008E6A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 </w:t>
            </w:r>
          </w:p>
          <w:p w:rsidR="00A6785A" w:rsidRPr="00A6785A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Юрьевна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E15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5F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организационной работе и техническому обеспечению</w:t>
            </w: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делами администрации Северо-Енисейского района</w:t>
            </w:r>
            <w:r w:rsidR="002C4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B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Артамонова </w:t>
            </w:r>
          </w:p>
          <w:p w:rsidR="00A6785A" w:rsidRPr="00A6785A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экспертно-правового отдела администрации Северо-Енисейского района;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FCB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A6785A" w:rsidRPr="00A6785A" w:rsidRDefault="00E15FCB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736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учреждения «Северо-Енисейская муниципальная информационная служба» (по согласованию);</w:t>
            </w:r>
          </w:p>
        </w:tc>
      </w:tr>
      <w:tr w:rsidR="00A6785A" w:rsidRPr="00A6785A" w:rsidTr="00E15FCB">
        <w:tc>
          <w:tcPr>
            <w:tcW w:w="3597" w:type="dxa"/>
            <w:hideMark/>
          </w:tcPr>
          <w:p w:rsidR="0073616E" w:rsidRDefault="0073616E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73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4" w:type="dxa"/>
            <w:hideMark/>
          </w:tcPr>
          <w:p w:rsidR="0073616E" w:rsidRDefault="0073616E" w:rsidP="00736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5A" w:rsidRPr="00A6785A" w:rsidRDefault="00A6785A" w:rsidP="00736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85A">
              <w:rPr>
                <w:rFonts w:ascii="Times New Roman" w:hAnsi="Times New Roman" w:cs="Times New Roman"/>
                <w:sz w:val="28"/>
                <w:szCs w:val="28"/>
              </w:rPr>
              <w:t>- депутат Северо-Енисейского районного Совета депутатов (по согласованию);</w:t>
            </w:r>
          </w:p>
        </w:tc>
      </w:tr>
    </w:tbl>
    <w:p w:rsidR="003A5AD3" w:rsidRDefault="003A5AD3" w:rsidP="0073616E">
      <w:pPr>
        <w:spacing w:after="0" w:line="240" w:lineRule="auto"/>
      </w:pPr>
    </w:p>
    <w:sectPr w:rsidR="003A5AD3" w:rsidSect="003B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043CC"/>
    <w:multiLevelType w:val="hybridMultilevel"/>
    <w:tmpl w:val="2A3484FE"/>
    <w:lvl w:ilvl="0" w:tplc="D05CEE3C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785A"/>
    <w:rsid w:val="00025D7C"/>
    <w:rsid w:val="0016738F"/>
    <w:rsid w:val="001A2E6B"/>
    <w:rsid w:val="00232ED8"/>
    <w:rsid w:val="002C46C4"/>
    <w:rsid w:val="003A5AD3"/>
    <w:rsid w:val="003B3CD4"/>
    <w:rsid w:val="005965C7"/>
    <w:rsid w:val="0073616E"/>
    <w:rsid w:val="007A0EAD"/>
    <w:rsid w:val="008C1109"/>
    <w:rsid w:val="008E6406"/>
    <w:rsid w:val="008E6AD7"/>
    <w:rsid w:val="00A01B30"/>
    <w:rsid w:val="00A6785A"/>
    <w:rsid w:val="00C75F66"/>
    <w:rsid w:val="00CB409F"/>
    <w:rsid w:val="00E15FCB"/>
    <w:rsid w:val="00E85EA4"/>
    <w:rsid w:val="00E92157"/>
    <w:rsid w:val="00EA4732"/>
    <w:rsid w:val="00F763BB"/>
    <w:rsid w:val="00FC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8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6C4"/>
    <w:pPr>
      <w:ind w:left="720"/>
      <w:contextualSpacing/>
    </w:pPr>
  </w:style>
  <w:style w:type="paragraph" w:styleId="a6">
    <w:name w:val="No Spacing"/>
    <w:uiPriority w:val="1"/>
    <w:qFormat/>
    <w:rsid w:val="00E85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</dc:creator>
  <cp:lastModifiedBy>KVU</cp:lastModifiedBy>
  <cp:revision>6</cp:revision>
  <cp:lastPrinted>2019-08-03T05:01:00Z</cp:lastPrinted>
  <dcterms:created xsi:type="dcterms:W3CDTF">2019-08-02T09:58:00Z</dcterms:created>
  <dcterms:modified xsi:type="dcterms:W3CDTF">2019-08-09T09:06:00Z</dcterms:modified>
</cp:coreProperties>
</file>